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72" w:rsidRDefault="00315FD8" w:rsidP="00276A72">
      <w:pPr>
        <w:spacing w:after="0" w:line="360" w:lineRule="auto"/>
        <w:ind w:right="-284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Олимпиада по русскому языку</w:t>
      </w:r>
      <w:r w:rsidR="00276A72" w:rsidRPr="00315FD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 10 класс.</w:t>
      </w:r>
      <w:r w:rsidR="009E0A79" w:rsidRPr="00315FD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Мах – 86 баллов</w:t>
      </w:r>
    </w:p>
    <w:p w:rsidR="00315FD8" w:rsidRPr="00315FD8" w:rsidRDefault="00315FD8" w:rsidP="00276A72">
      <w:pPr>
        <w:spacing w:after="0" w:line="360" w:lineRule="auto"/>
        <w:ind w:right="-284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2019-2020 учебный год.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Выпишите слова, в которых подчеркнутая буква обозначает мягкий согласный. Укажите слова, в которых современной литературной нормой допускается двоякое произношение – с твердым и мягким согласным перед Е.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ектив, каба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е, фо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ема,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екан,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ермин,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ейтинг, ар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ерия,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енция, к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ем, ака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емия,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енор, ин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екс, эксп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есс, бар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ер, кот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едж,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с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ессия, ши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ель,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еколь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е, биз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ес, компью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ер,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т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емп, ко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ф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е.</w:t>
      </w:r>
      <w:proofErr w:type="gramEnd"/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Pr="00276A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–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 баллов +1 балл за варианты</w:t>
      </w:r>
    </w:p>
    <w:p w:rsidR="00276A72" w:rsidRPr="00276A72" w:rsidRDefault="00276A72" w:rsidP="00276A72">
      <w:pPr>
        <w:spacing w:after="0" w:line="432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Распределите данные слова в 2 группы: 1 группа  - слова, в которых  </w:t>
      </w:r>
      <w:proofErr w:type="gram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-о</w:t>
      </w:r>
      <w:proofErr w:type="gram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входит в основу; 2 группа – слова, где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–ом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окончание. 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Ничком, метроном, парусом, (в) просвещенном, мимолетом, впятером, бурелом, профком, притом, котом.</w:t>
      </w:r>
      <w:proofErr w:type="gramEnd"/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</w:t>
      </w:r>
      <w:r w:rsidRPr="00276A7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Оценка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 10 баллов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Укажите, к какой части речи относятся выделенные слова.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Полна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коробочка.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Полно,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хватит горевать – слезами горю не поможешь.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Эта вещь устроена очень </w:t>
      </w: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просто.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не пойду к директору – </w:t>
      </w: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просто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не хочу нарываться на неприятности.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Жарко,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печка обогрела избу, и было как в бане.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Друзья </w:t>
      </w: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жарко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обнялись и никак не могли поверить в неожиданную встречу после долгих лет разлуки.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Pr="00276A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Оценка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– 6 баллов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правильную форму управления.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Импичмент (президент), командующий (фронт), плата (услуги), оплата (проезд), отзыв (автореферат), рецензия (программа), компетентный (вопрос), иммунитет (болезнь).</w:t>
      </w:r>
      <w:proofErr w:type="gramEnd"/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A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–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баллов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Вставьте пропущенные буквы в словах, раскройте скобки.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proofErr w:type="gram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с,сс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, (во) время (нар.), м…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тафора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теск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, в…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личестве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н,нн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, им…ж…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низм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, к…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нтингент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, м…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нуэт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, с…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рказм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, р…</w:t>
      </w:r>
      <w:proofErr w:type="spell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псодия</w:t>
      </w:r>
      <w:proofErr w:type="spell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</w:t>
      </w:r>
      <w:r w:rsidRPr="00276A7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Оценка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 10 баллов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6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Выпишите из задания №5 литературоведческие термины, дайте их толкование. 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За каждый правильный ответ – 1 балл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7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proofErr w:type="gram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Подберите слова, обозначающие лицо противоположного пола: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армянин, бразилец, индиец, балерина, барон, генерал, директор, клоун,   турок, черкес.</w:t>
      </w:r>
      <w:proofErr w:type="gramEnd"/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</w:t>
      </w:r>
      <w:r w:rsidRPr="00276A7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Оценка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 10 баллов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proofErr w:type="gram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Измените</w:t>
      </w:r>
      <w:proofErr w:type="gram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контекст так, чтобы изменился разряд прилагательного. Укажите разряд.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Волчье логово, лисья нора, легкий вес, каменный парапет.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 w:rsidRPr="00276A7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Оценка.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За каждый правильный ответ – 1 балл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9.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Раскройте скобки, поставьте слова из скобок в нужной форме.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а) Мой друг поступил в (престижный) вуз. б) Мы купили (новый) тюль в магазине "Мир". в</w:t>
      </w:r>
      <w:proofErr w:type="gram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ес каменной глыбы около (полтораста) тонн. г) Ряд специалистов (окончивший) вузы (направляться) в село. д) Газета "Призыв" (опубликовать) статью о выборах</w:t>
      </w:r>
      <w:r w:rsidRPr="00276A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                                                                                                           </w:t>
      </w:r>
      <w:r w:rsidRPr="00276A7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Оценка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– 5 баллов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10</w:t>
      </w:r>
      <w:proofErr w:type="gramStart"/>
      <w:r w:rsidRPr="00276A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ереведите древнерусский текст.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Полем же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жившемъ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 </w:t>
      </w:r>
      <w:proofErr w:type="spellStart"/>
      <w:proofErr w:type="gram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</w:t>
      </w:r>
      <w:proofErr w:type="gram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собЂ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володЂющемъ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роды своими иже и до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сее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братьЂ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бяху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поляне. И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живяху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кождо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своимъ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родомъ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на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своихъ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мЂ</w:t>
      </w:r>
      <w:proofErr w:type="gram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proofErr w:type="gram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Ђх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76A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?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быша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?г?? братья. Единому имя кии</w:t>
      </w:r>
      <w:proofErr w:type="gram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а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друглму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щекъ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? а третьему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хоривъ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 сестра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ихъ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лыбедь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?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сЂдяше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кии на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горЂ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гдЂ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же ныне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оувозъ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боричевъ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а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щекъ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сЂдяше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горЂ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гдЂ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ныне зовет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щековица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? а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хоривъ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третьеи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горЂ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? от него же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прозва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хоревица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? и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створища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градъ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во имя брата своего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старЂишаго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И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нарекоша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имя ему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киевъ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бяше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wколо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града </w:t>
      </w:r>
      <w:proofErr w:type="spellStart"/>
      <w:proofErr w:type="gram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proofErr w:type="gram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Ђсъ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боръ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великъ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бяху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ловяща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звЂрь</w:t>
      </w:r>
      <w:proofErr w:type="spellEnd"/>
      <w:r w:rsidRPr="00276A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A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Оценка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10 баллов</w:t>
      </w:r>
    </w:p>
    <w:p w:rsidR="00276A72" w:rsidRPr="00276A72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Напишите, какими языковыми средствами пользуется автор, чтобы точнее и выразительнее передать свои мысли и чувства. 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«Растаял мокрый снег. Осталось на стекле приклеившееся птичье перышко. Смятое. </w:t>
      </w:r>
      <w:proofErr w:type="gramStart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>Тусклое</w:t>
      </w:r>
      <w:proofErr w:type="gramEnd"/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 боли сиротливое. Может, птаха малая стучалась ночью клювом по стеклу, просилась в тепло, а я,  тугой на ухо человек, не услышал ее, не пустил. И перышко это, как укор, белеет на стекле.</w:t>
      </w:r>
    </w:p>
    <w:p w:rsidR="00276A72" w:rsidRPr="00276A72" w:rsidRDefault="00276A72" w:rsidP="00276A72">
      <w:pPr>
        <w:spacing w:after="0" w:line="360" w:lineRule="auto"/>
        <w:ind w:left="-851" w:right="-284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A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Потом обсушило солнцем стекло. Унесло куда-то перышко. А тоска осталась. Должно быть, не перезимовала птичка, не дотянула до тепла и весны, вот сердцу–то и неловко, печально. Залетело, видать, в  меня перышко. Прилипло к моему сердцу». </w:t>
      </w:r>
      <w:r w:rsidRPr="00276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proofErr w:type="spellStart"/>
      <w:r w:rsidRPr="00276A72">
        <w:rPr>
          <w:rFonts w:ascii="Times New Roman" w:eastAsia="Times New Roman" w:hAnsi="Times New Roman" w:cs="Times New Roman"/>
          <w:color w:val="888888"/>
          <w:kern w:val="36"/>
          <w:sz w:val="15"/>
          <w:szCs w:val="15"/>
        </w:rPr>
        <w:t>В.Астафьев</w:t>
      </w:r>
      <w:proofErr w:type="spellEnd"/>
    </w:p>
    <w:p w:rsidR="00276A72" w:rsidRPr="00315FD8" w:rsidRDefault="00276A72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A22F08" w:rsidRPr="00315FD8" w:rsidRDefault="00A22F08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276A72" w:rsidRPr="00276A72" w:rsidRDefault="00276A72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276A72" w:rsidRPr="001E130F" w:rsidRDefault="00276A72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color w:val="000000"/>
        </w:rPr>
      </w:pPr>
      <w:r w:rsidRPr="00276A72">
        <w:rPr>
          <w:rFonts w:ascii="Times New Roman" w:eastAsia="Times New Roman" w:hAnsi="Times New Roman" w:cs="Times New Roman"/>
          <w:b/>
          <w:bCs/>
          <w:color w:val="FF0000"/>
        </w:rPr>
        <w:t xml:space="preserve">                                                    </w:t>
      </w:r>
      <w:r w:rsidRPr="001E130F">
        <w:rPr>
          <w:rFonts w:ascii="Times New Roman" w:eastAsia="Times New Roman" w:hAnsi="Times New Roman" w:cs="Times New Roman"/>
          <w:b/>
          <w:bCs/>
          <w:color w:val="FF0000"/>
        </w:rPr>
        <w:t>Ответы.</w:t>
      </w:r>
      <w:r w:rsidR="009E0A79" w:rsidRPr="001E130F">
        <w:rPr>
          <w:rFonts w:ascii="Times New Roman" w:eastAsia="Times New Roman" w:hAnsi="Times New Roman" w:cs="Times New Roman"/>
          <w:b/>
          <w:bCs/>
          <w:color w:val="FF0000"/>
        </w:rPr>
        <w:t xml:space="preserve"> МАХ – 86б</w:t>
      </w:r>
    </w:p>
    <w:p w:rsidR="00276A72" w:rsidRPr="001E130F" w:rsidRDefault="00276A72" w:rsidP="00276A72">
      <w:pPr>
        <w:numPr>
          <w:ilvl w:val="0"/>
          <w:numId w:val="1"/>
        </w:numPr>
        <w:spacing w:after="0" w:line="432" w:lineRule="auto"/>
        <w:ind w:left="-567" w:right="-284"/>
        <w:rPr>
          <w:rFonts w:ascii="Times New Roman" w:eastAsia="Times New Roman" w:hAnsi="Times New Roman" w:cs="Times New Roman"/>
          <w:b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Мягкий согласный произносится перед Е в словах: </w:t>
      </w:r>
      <w:r w:rsidRPr="001E130F">
        <w:rPr>
          <w:rFonts w:ascii="Times New Roman" w:eastAsia="Times New Roman" w:hAnsi="Times New Roman" w:cs="Times New Roman"/>
          <w:i/>
          <w:iCs/>
          <w:color w:val="000000"/>
        </w:rPr>
        <w:t xml:space="preserve">термин, крем, шинель, тенор, кофе, академия. </w:t>
      </w:r>
      <w:proofErr w:type="gramStart"/>
      <w:r w:rsidRPr="001E130F">
        <w:rPr>
          <w:rFonts w:ascii="Times New Roman" w:eastAsia="Times New Roman" w:hAnsi="Times New Roman" w:cs="Times New Roman"/>
          <w:color w:val="000000"/>
        </w:rPr>
        <w:t xml:space="preserve">Варианты произношения (твердый и мягкий) допустимы в словах: </w:t>
      </w:r>
      <w:r w:rsidRPr="001E130F">
        <w:rPr>
          <w:rFonts w:ascii="Times New Roman" w:eastAsia="Times New Roman" w:hAnsi="Times New Roman" w:cs="Times New Roman"/>
          <w:i/>
          <w:iCs/>
          <w:color w:val="000000"/>
        </w:rPr>
        <w:t>декан, экспресс, сессия.</w:t>
      </w:r>
      <w:proofErr w:type="gramEnd"/>
      <w:r w:rsidRPr="001E130F">
        <w:rPr>
          <w:rFonts w:ascii="Times New Roman" w:eastAsia="Times New Roman" w:hAnsi="Times New Roman" w:cs="Times New Roman"/>
          <w:color w:val="000000"/>
        </w:rPr>
        <w:t xml:space="preserve">                     </w:t>
      </w:r>
      <w:r w:rsidRPr="001E130F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Оценка 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>–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 </w:t>
      </w:r>
      <w:r w:rsidRPr="001E130F">
        <w:rPr>
          <w:rFonts w:ascii="Times New Roman" w:eastAsia="Times New Roman" w:hAnsi="Times New Roman" w:cs="Times New Roman"/>
          <w:b/>
          <w:color w:val="000000"/>
        </w:rPr>
        <w:t>11 баллов +1 балл за варианты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b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>2. –ом входит в основу: ничком, метроном, мимолетом</w:t>
      </w:r>
      <w:r w:rsidRPr="001E130F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r w:rsidRPr="001E130F">
        <w:rPr>
          <w:rFonts w:ascii="Times New Roman" w:eastAsia="Times New Roman" w:hAnsi="Times New Roman" w:cs="Times New Roman"/>
          <w:color w:val="000000"/>
        </w:rPr>
        <w:t>впятером</w:t>
      </w:r>
      <w:r w:rsidRPr="001E130F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r w:rsidRPr="001E130F">
        <w:rPr>
          <w:rFonts w:ascii="Times New Roman" w:eastAsia="Times New Roman" w:hAnsi="Times New Roman" w:cs="Times New Roman"/>
          <w:color w:val="000000"/>
        </w:rPr>
        <w:t>бурелом</w:t>
      </w:r>
      <w:r w:rsidRPr="001E130F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r w:rsidRPr="001E130F">
        <w:rPr>
          <w:rFonts w:ascii="Times New Roman" w:eastAsia="Times New Roman" w:hAnsi="Times New Roman" w:cs="Times New Roman"/>
          <w:color w:val="000000"/>
        </w:rPr>
        <w:t>профком, притом</w:t>
      </w:r>
      <w:r w:rsidRPr="001E130F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proofErr w:type="gramStart"/>
      <w:r w:rsidRPr="001E130F">
        <w:rPr>
          <w:rFonts w:ascii="Times New Roman" w:eastAsia="Times New Roman" w:hAnsi="Times New Roman" w:cs="Times New Roman"/>
          <w:color w:val="000000"/>
        </w:rPr>
        <w:t>-о</w:t>
      </w:r>
      <w:proofErr w:type="gramEnd"/>
      <w:r w:rsidRPr="001E130F">
        <w:rPr>
          <w:rFonts w:ascii="Times New Roman" w:eastAsia="Times New Roman" w:hAnsi="Times New Roman" w:cs="Times New Roman"/>
          <w:color w:val="000000"/>
        </w:rPr>
        <w:t xml:space="preserve">м является окончанием: парусом, </w:t>
      </w:r>
      <w:r w:rsidRPr="001E130F">
        <w:rPr>
          <w:rFonts w:ascii="Times New Roman" w:eastAsia="Times New Roman" w:hAnsi="Times New Roman" w:cs="Times New Roman"/>
          <w:i/>
          <w:iCs/>
          <w:color w:val="000000"/>
        </w:rPr>
        <w:t xml:space="preserve">(в)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просвещенном, котом.     Оценка – </w:t>
      </w:r>
      <w:r w:rsidRPr="001E130F">
        <w:rPr>
          <w:rFonts w:ascii="Times New Roman" w:eastAsia="Times New Roman" w:hAnsi="Times New Roman" w:cs="Times New Roman"/>
          <w:b/>
          <w:color w:val="000000"/>
        </w:rPr>
        <w:t>10 баллов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3. </w:t>
      </w:r>
      <w:r w:rsidRPr="001E130F">
        <w:rPr>
          <w:rFonts w:ascii="Times New Roman" w:eastAsia="Times New Roman" w:hAnsi="Times New Roman" w:cs="Times New Roman"/>
          <w:b/>
          <w:color w:val="000000"/>
        </w:rPr>
        <w:t>А.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 Краткое прилагательное    </w:t>
      </w:r>
      <w:r w:rsidRPr="001E130F">
        <w:rPr>
          <w:rFonts w:ascii="Times New Roman" w:eastAsia="Times New Roman" w:hAnsi="Times New Roman" w:cs="Times New Roman"/>
          <w:b/>
          <w:bCs/>
          <w:color w:val="000000"/>
        </w:rPr>
        <w:t xml:space="preserve">Б.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Междометие     </w:t>
      </w:r>
      <w:r w:rsidRPr="001E130F">
        <w:rPr>
          <w:rFonts w:ascii="Times New Roman" w:eastAsia="Times New Roman" w:hAnsi="Times New Roman" w:cs="Times New Roman"/>
          <w:b/>
          <w:bCs/>
          <w:color w:val="000000"/>
        </w:rPr>
        <w:t xml:space="preserve">В.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наречие     </w:t>
      </w:r>
      <w:r w:rsidRPr="001E130F">
        <w:rPr>
          <w:rFonts w:ascii="Times New Roman" w:eastAsia="Times New Roman" w:hAnsi="Times New Roman" w:cs="Times New Roman"/>
          <w:b/>
          <w:bCs/>
          <w:color w:val="000000"/>
        </w:rPr>
        <w:t xml:space="preserve">Г.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частица     </w:t>
      </w:r>
      <w:r w:rsidRPr="001E130F">
        <w:rPr>
          <w:rFonts w:ascii="Times New Roman" w:eastAsia="Times New Roman" w:hAnsi="Times New Roman" w:cs="Times New Roman"/>
          <w:b/>
          <w:bCs/>
          <w:color w:val="000000"/>
        </w:rPr>
        <w:t xml:space="preserve">Д.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слово  категории состояния     </w:t>
      </w:r>
      <w:r w:rsidRPr="001E130F">
        <w:rPr>
          <w:rFonts w:ascii="Times New Roman" w:eastAsia="Times New Roman" w:hAnsi="Times New Roman" w:cs="Times New Roman"/>
          <w:b/>
          <w:bCs/>
          <w:color w:val="000000"/>
        </w:rPr>
        <w:t xml:space="preserve">Е. </w:t>
      </w:r>
      <w:r w:rsidRPr="001E130F">
        <w:rPr>
          <w:rFonts w:ascii="Times New Roman" w:eastAsia="Times New Roman" w:hAnsi="Times New Roman" w:cs="Times New Roman"/>
          <w:color w:val="000000"/>
        </w:rPr>
        <w:t>Наречие</w:t>
      </w:r>
      <w:r w:rsidRPr="001E130F">
        <w:rPr>
          <w:rFonts w:ascii="Times New Roman" w:eastAsia="Times New Roman" w:hAnsi="Times New Roman" w:cs="Times New Roman"/>
          <w:b/>
          <w:color w:val="000000"/>
        </w:rPr>
        <w:t xml:space="preserve">.         </w:t>
      </w:r>
      <w:r w:rsidRPr="001E130F">
        <w:rPr>
          <w:rFonts w:ascii="Times New Roman" w:eastAsia="Times New Roman" w:hAnsi="Times New Roman" w:cs="Times New Roman"/>
          <w:b/>
          <w:color w:val="000000"/>
          <w:u w:val="single"/>
        </w:rPr>
        <w:t>Оценка</w:t>
      </w:r>
      <w:r w:rsidRPr="001E130F">
        <w:rPr>
          <w:rFonts w:ascii="Times New Roman" w:eastAsia="Times New Roman" w:hAnsi="Times New Roman" w:cs="Times New Roman"/>
          <w:b/>
          <w:color w:val="000000"/>
        </w:rPr>
        <w:t xml:space="preserve"> –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 </w:t>
      </w:r>
      <w:r w:rsidRPr="001E130F">
        <w:rPr>
          <w:rFonts w:ascii="Times New Roman" w:eastAsia="Times New Roman" w:hAnsi="Times New Roman" w:cs="Times New Roman"/>
          <w:b/>
          <w:color w:val="000000"/>
        </w:rPr>
        <w:t>6 баллов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</w:rPr>
      </w:pPr>
      <w:proofErr w:type="gramStart"/>
      <w:r w:rsidRPr="001E130F">
        <w:rPr>
          <w:rFonts w:ascii="Times New Roman" w:eastAsia="Times New Roman" w:hAnsi="Times New Roman" w:cs="Times New Roman"/>
          <w:color w:val="000000"/>
        </w:rPr>
        <w:t>4.Импичмент (кому?) президенту; командующий (чем?) фронтом; плата (за что?) за услуги; оплата (чего?) проезда; отзыв (о чем?) об автореферате; рецензия (на что?) на программу; компетентный (в чем?) в вопросе; иммунитет (к чему? против чего?) к болезни, против болезни.</w:t>
      </w:r>
      <w:proofErr w:type="gramEnd"/>
    </w:p>
    <w:p w:rsidR="00276A72" w:rsidRPr="001E130F" w:rsidRDefault="00276A72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                                           </w:t>
      </w:r>
      <w:r w:rsidRPr="001E130F">
        <w:rPr>
          <w:rFonts w:ascii="Times New Roman" w:eastAsia="Times New Roman" w:hAnsi="Times New Roman" w:cs="Times New Roman"/>
          <w:b/>
          <w:color w:val="000000"/>
          <w:u w:val="single"/>
        </w:rPr>
        <w:t>Оценка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Pr="001E130F">
        <w:rPr>
          <w:rFonts w:ascii="Times New Roman" w:eastAsia="Times New Roman" w:hAnsi="Times New Roman" w:cs="Times New Roman"/>
          <w:color w:val="000000"/>
        </w:rPr>
        <w:t>– 9 баллов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5. </w:t>
      </w:r>
      <w:proofErr w:type="gramStart"/>
      <w:r w:rsidRPr="001E130F">
        <w:rPr>
          <w:rFonts w:ascii="Times New Roman" w:eastAsia="Times New Roman" w:hAnsi="Times New Roman" w:cs="Times New Roman"/>
          <w:color w:val="000000"/>
        </w:rPr>
        <w:t>Агрессия, вовремя (нар.), метафора, гротеск, величественный, имажинизм, контингент, менуэт, сарказм, рапсодия.</w:t>
      </w:r>
      <w:proofErr w:type="gramEnd"/>
      <w:r w:rsidRPr="001E130F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</w:t>
      </w:r>
      <w:r w:rsidRPr="001E130F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Оценка 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>–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 10 баллов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6. 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 xml:space="preserve">Метафора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– троп, скрытое сравнение, употребление слова в переносном значении на основе сходства предметов или явлений; 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 xml:space="preserve">гротеск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– преувеличение; 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>имажинизм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1E130F">
        <w:rPr>
          <w:rFonts w:ascii="Times New Roman" w:eastAsia="Times New Roman" w:hAnsi="Times New Roman" w:cs="Times New Roman"/>
          <w:color w:val="000000"/>
        </w:rPr>
        <w:t>–л</w:t>
      </w:r>
      <w:proofErr w:type="gramEnd"/>
      <w:r w:rsidRPr="001E130F">
        <w:rPr>
          <w:rFonts w:ascii="Times New Roman" w:eastAsia="Times New Roman" w:hAnsi="Times New Roman" w:cs="Times New Roman"/>
          <w:color w:val="000000"/>
        </w:rPr>
        <w:t xml:space="preserve">итературное направление начала ХХ века; 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 xml:space="preserve">сарказм </w:t>
      </w:r>
      <w:r w:rsidRPr="001E130F">
        <w:rPr>
          <w:rFonts w:ascii="Times New Roman" w:eastAsia="Times New Roman" w:hAnsi="Times New Roman" w:cs="Times New Roman"/>
          <w:color w:val="000000"/>
        </w:rPr>
        <w:t>– язвительная, жестокая, ироническая насмешка, построенная на усиленном контрасте выражаемого и подразумеваемого.</w:t>
      </w:r>
    </w:p>
    <w:p w:rsidR="00276A72" w:rsidRPr="001E130F" w:rsidRDefault="00276A72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</w:t>
      </w:r>
      <w:r w:rsidRPr="001E130F">
        <w:rPr>
          <w:rFonts w:ascii="Times New Roman" w:eastAsia="Times New Roman" w:hAnsi="Times New Roman" w:cs="Times New Roman"/>
          <w:b/>
          <w:color w:val="000000"/>
        </w:rPr>
        <w:t>За каждый правильный ответ – 1 балл</w:t>
      </w:r>
      <w:r w:rsidR="009E0A79" w:rsidRPr="001E130F">
        <w:rPr>
          <w:rFonts w:ascii="Times New Roman" w:eastAsia="Times New Roman" w:hAnsi="Times New Roman" w:cs="Times New Roman"/>
          <w:b/>
          <w:color w:val="000000"/>
        </w:rPr>
        <w:t>: мах – 4б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7. </w:t>
      </w:r>
      <w:proofErr w:type="gramStart"/>
      <w:r w:rsidRPr="001E130F">
        <w:rPr>
          <w:rFonts w:ascii="Times New Roman" w:eastAsia="Times New Roman" w:hAnsi="Times New Roman" w:cs="Times New Roman"/>
          <w:color w:val="000000"/>
        </w:rPr>
        <w:t>Армянка, бразильянка, индианка, артист балета (танцовщик), баронесса, генерал, директор, клоун,   турчанка, черкешенка.</w:t>
      </w:r>
      <w:proofErr w:type="gramEnd"/>
      <w:r w:rsidRPr="001E130F">
        <w:rPr>
          <w:rFonts w:ascii="Times New Roman" w:eastAsia="Times New Roman" w:hAnsi="Times New Roman" w:cs="Times New Roman"/>
          <w:color w:val="000000"/>
        </w:rPr>
        <w:t xml:space="preserve">       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 xml:space="preserve">Оценка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– </w:t>
      </w:r>
      <w:r w:rsidRPr="001E130F">
        <w:rPr>
          <w:rFonts w:ascii="Times New Roman" w:eastAsia="Times New Roman" w:hAnsi="Times New Roman" w:cs="Times New Roman"/>
          <w:b/>
          <w:color w:val="000000"/>
        </w:rPr>
        <w:t>10 баллов.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8. </w:t>
      </w:r>
      <w:proofErr w:type="gramStart"/>
      <w:r w:rsidRPr="001E130F">
        <w:rPr>
          <w:rFonts w:ascii="Times New Roman" w:eastAsia="Times New Roman" w:hAnsi="Times New Roman" w:cs="Times New Roman"/>
          <w:color w:val="000000"/>
        </w:rPr>
        <w:t>Волчье логово – притяж., волчья шуба – относит., волчья жестокость – качеств.; лисья нора – притяж., лисий воротник – относит., лисья улыбка – качеств., легкий вес – качеств., легкая атлетика – относит., каменный парапет – относит., каменные плечи – качеств.</w:t>
      </w:r>
      <w:proofErr w:type="gramEnd"/>
    </w:p>
    <w:p w:rsidR="00276A72" w:rsidRPr="001E130F" w:rsidRDefault="00276A72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</w:t>
      </w:r>
      <w:r w:rsidRPr="001E130F">
        <w:rPr>
          <w:rFonts w:ascii="Times New Roman" w:eastAsia="Times New Roman" w:hAnsi="Times New Roman" w:cs="Times New Roman"/>
          <w:b/>
          <w:color w:val="000000"/>
        </w:rPr>
        <w:t>За каждый правильный ответ – 1 балл (мах-10б)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>9. а) Мой друг поступил в престижный вуз. б) Мы купили новый тюль в магазине "Мир". в) Вес каменной глыбы около полутораста тонн. г) Ряд специалистов, окончивших вузы, направляется в село. д) Газета "Призыв" опубликовала статью о выборах.</w:t>
      </w:r>
    </w:p>
    <w:p w:rsidR="00276A72" w:rsidRPr="001E130F" w:rsidRDefault="00276A72" w:rsidP="00276A72">
      <w:pPr>
        <w:spacing w:after="0" w:line="360" w:lineRule="auto"/>
        <w:ind w:right="-284"/>
        <w:rPr>
          <w:rFonts w:ascii="Times New Roman" w:eastAsia="Times New Roman" w:hAnsi="Times New Roman" w:cs="Times New Roman"/>
          <w:b/>
          <w:color w:val="000000"/>
        </w:rPr>
      </w:pPr>
      <w:r w:rsidRPr="001E130F"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              </w:t>
      </w:r>
      <w:r w:rsidRPr="001E130F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Оценка </w:t>
      </w:r>
      <w:r w:rsidRPr="001E130F">
        <w:rPr>
          <w:rFonts w:ascii="Times New Roman" w:eastAsia="Times New Roman" w:hAnsi="Times New Roman" w:cs="Times New Roman"/>
          <w:b/>
          <w:color w:val="000000"/>
        </w:rPr>
        <w:t>–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 </w:t>
      </w:r>
      <w:r w:rsidRPr="001E130F">
        <w:rPr>
          <w:rFonts w:ascii="Times New Roman" w:eastAsia="Times New Roman" w:hAnsi="Times New Roman" w:cs="Times New Roman"/>
          <w:b/>
          <w:color w:val="000000"/>
        </w:rPr>
        <w:t>5 баллов</w:t>
      </w:r>
    </w:p>
    <w:p w:rsidR="00276A72" w:rsidRPr="001E130F" w:rsidRDefault="00276A72" w:rsidP="00276A72">
      <w:pPr>
        <w:spacing w:after="0" w:line="360" w:lineRule="auto"/>
        <w:ind w:left="-85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130F">
        <w:rPr>
          <w:rFonts w:ascii="Times New Roman" w:eastAsia="Times New Roman" w:hAnsi="Times New Roman" w:cs="Times New Roman"/>
          <w:color w:val="000000"/>
          <w:sz w:val="24"/>
          <w:szCs w:val="24"/>
        </w:rPr>
        <w:t>10. Перевод Д.С.Лихачева:</w:t>
      </w:r>
    </w:p>
    <w:p w:rsidR="00276A72" w:rsidRPr="001E130F" w:rsidRDefault="00276A72" w:rsidP="00276A72">
      <w:pPr>
        <w:spacing w:after="0" w:line="360" w:lineRule="auto"/>
        <w:ind w:left="-567"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color w:val="000000"/>
        </w:rPr>
        <w:t xml:space="preserve">Поляне же жили в те времена отдельно и управлялись своими родами; ибо и до той братии (о которой речь в дальнейшем) были уже поляне, и жили они все своими родами на своих местах, и каждый управлялся самостоятельно. И были три брата: один по имени Кий, другой - Щек и третий - Хорив, а сестра их - </w:t>
      </w:r>
      <w:proofErr w:type="spellStart"/>
      <w:r w:rsidRPr="001E130F">
        <w:rPr>
          <w:rFonts w:ascii="Times New Roman" w:eastAsia="Times New Roman" w:hAnsi="Times New Roman" w:cs="Times New Roman"/>
          <w:color w:val="000000"/>
        </w:rPr>
        <w:t>Лыбедь</w:t>
      </w:r>
      <w:proofErr w:type="spellEnd"/>
      <w:r w:rsidRPr="001E130F">
        <w:rPr>
          <w:rFonts w:ascii="Times New Roman" w:eastAsia="Times New Roman" w:hAnsi="Times New Roman" w:cs="Times New Roman"/>
          <w:color w:val="000000"/>
        </w:rPr>
        <w:t xml:space="preserve">. Сидел Кий на горе, где ныне подъем Боричев, а Щек сидел на горе, которая ныне зовется </w:t>
      </w:r>
      <w:proofErr w:type="spellStart"/>
      <w:r w:rsidRPr="001E130F">
        <w:rPr>
          <w:rFonts w:ascii="Times New Roman" w:eastAsia="Times New Roman" w:hAnsi="Times New Roman" w:cs="Times New Roman"/>
          <w:color w:val="000000"/>
        </w:rPr>
        <w:t>Щековица</w:t>
      </w:r>
      <w:proofErr w:type="spellEnd"/>
      <w:r w:rsidRPr="001E130F">
        <w:rPr>
          <w:rFonts w:ascii="Times New Roman" w:eastAsia="Times New Roman" w:hAnsi="Times New Roman" w:cs="Times New Roman"/>
          <w:color w:val="000000"/>
        </w:rPr>
        <w:t xml:space="preserve">, а Хорив на третьей горе, которая прозвалась по имени его </w:t>
      </w:r>
      <w:proofErr w:type="spellStart"/>
      <w:r w:rsidRPr="001E130F">
        <w:rPr>
          <w:rFonts w:ascii="Times New Roman" w:eastAsia="Times New Roman" w:hAnsi="Times New Roman" w:cs="Times New Roman"/>
          <w:color w:val="000000"/>
        </w:rPr>
        <w:t>Хоривицей</w:t>
      </w:r>
      <w:proofErr w:type="spellEnd"/>
      <w:r w:rsidRPr="001E130F">
        <w:rPr>
          <w:rFonts w:ascii="Times New Roman" w:eastAsia="Times New Roman" w:hAnsi="Times New Roman" w:cs="Times New Roman"/>
          <w:color w:val="000000"/>
        </w:rPr>
        <w:t xml:space="preserve">. И построили город в честь старшего своего брата, и назвали его Киев. Был вокруг города лес и бор велик, и ловили там зверей, а были те мужи мудры и </w:t>
      </w:r>
      <w:proofErr w:type="spellStart"/>
      <w:r w:rsidRPr="001E130F">
        <w:rPr>
          <w:rFonts w:ascii="Times New Roman" w:eastAsia="Times New Roman" w:hAnsi="Times New Roman" w:cs="Times New Roman"/>
          <w:color w:val="000000"/>
        </w:rPr>
        <w:t>смыслены</w:t>
      </w:r>
      <w:proofErr w:type="spellEnd"/>
      <w:r w:rsidRPr="001E130F">
        <w:rPr>
          <w:rFonts w:ascii="Times New Roman" w:eastAsia="Times New Roman" w:hAnsi="Times New Roman" w:cs="Times New Roman"/>
          <w:color w:val="000000"/>
        </w:rPr>
        <w:t>, и назывались они полянами, от них поляне и доныне в Киеве.</w:t>
      </w:r>
    </w:p>
    <w:p w:rsidR="009C70F8" w:rsidRPr="001E130F" w:rsidRDefault="00276A72" w:rsidP="001E130F">
      <w:pPr>
        <w:spacing w:after="0" w:line="360" w:lineRule="auto"/>
        <w:ind w:right="-284"/>
        <w:rPr>
          <w:rFonts w:ascii="Times New Roman" w:eastAsia="Times New Roman" w:hAnsi="Times New Roman" w:cs="Times New Roman"/>
          <w:color w:val="000000"/>
        </w:rPr>
      </w:pPr>
      <w:r w:rsidRPr="001E130F"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                    </w:t>
      </w:r>
      <w:r w:rsidRPr="001E130F">
        <w:rPr>
          <w:rFonts w:ascii="Times New Roman" w:eastAsia="Times New Roman" w:hAnsi="Times New Roman" w:cs="Times New Roman"/>
          <w:b/>
          <w:color w:val="000000"/>
          <w:u w:val="single"/>
        </w:rPr>
        <w:t>Оценка</w:t>
      </w:r>
      <w:r w:rsidRPr="001E130F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Pr="001E130F">
        <w:rPr>
          <w:rFonts w:ascii="Times New Roman" w:eastAsia="Times New Roman" w:hAnsi="Times New Roman" w:cs="Times New Roman"/>
          <w:color w:val="000000"/>
        </w:rPr>
        <w:t xml:space="preserve">– </w:t>
      </w:r>
      <w:r w:rsidRPr="001E130F">
        <w:rPr>
          <w:rFonts w:ascii="Times New Roman" w:eastAsia="Times New Roman" w:hAnsi="Times New Roman" w:cs="Times New Roman"/>
          <w:b/>
          <w:color w:val="000000"/>
        </w:rPr>
        <w:t>10 баллов</w:t>
      </w:r>
      <w:bookmarkStart w:id="0" w:name="_GoBack"/>
      <w:bookmarkEnd w:id="0"/>
    </w:p>
    <w:sectPr w:rsidR="009C70F8" w:rsidRPr="001E130F" w:rsidSect="0051244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E111E"/>
    <w:multiLevelType w:val="multilevel"/>
    <w:tmpl w:val="BECC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6A72"/>
    <w:rsid w:val="001930B0"/>
    <w:rsid w:val="001E130F"/>
    <w:rsid w:val="00276A72"/>
    <w:rsid w:val="003033BA"/>
    <w:rsid w:val="00315FD8"/>
    <w:rsid w:val="005A32C0"/>
    <w:rsid w:val="009C70F8"/>
    <w:rsid w:val="009E0A79"/>
    <w:rsid w:val="00A2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1174</Words>
  <Characters>6697</Characters>
  <Application>Microsoft Office Word</Application>
  <DocSecurity>0</DocSecurity>
  <Lines>55</Lines>
  <Paragraphs>15</Paragraphs>
  <ScaleCrop>false</ScaleCrop>
  <Company/>
  <LinksUpToDate>false</LinksUpToDate>
  <CharactersWithSpaces>7856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колбаска</cp:lastModifiedBy>
  <cp:revision>7</cp:revision>
  <dcterms:created xsi:type="dcterms:W3CDTF">2015-06-13T08:11:00Z</dcterms:created>
  <dcterms:modified xsi:type="dcterms:W3CDTF">2019-10-22T04:31:00Z</dcterms:modified>
</cp:coreProperties>
</file>